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caps w:val="0"/>
          <w:color w:val="000000"/>
          <w:spacing w:val="-11"/>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caps w:val="0"/>
          <w:color w:val="000000"/>
          <w:spacing w:val="-11"/>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caps w:val="0"/>
          <w:color w:val="000000"/>
          <w:spacing w:val="-11"/>
          <w:sz w:val="36"/>
          <w:szCs w:val="36"/>
          <w:shd w:val="clear" w:color="auto" w:fill="FFFFFF"/>
          <w:lang w:val="en-US" w:eastAsia="zh-CN"/>
        </w:rPr>
      </w:pPr>
      <w:r>
        <w:rPr>
          <w:rFonts w:hint="eastAsia" w:ascii="仿宋" w:hAnsi="仿宋" w:eastAsia="仿宋" w:cs="仿宋"/>
          <w:b w:val="0"/>
          <w:bCs w:val="0"/>
          <w:i w:val="0"/>
          <w:caps w:val="0"/>
          <w:color w:val="000000"/>
          <w:spacing w:val="-11"/>
          <w:sz w:val="36"/>
          <w:szCs w:val="36"/>
          <w:shd w:val="clear" w:color="auto" w:fill="FFFFFF"/>
          <w:lang w:val="en-US" w:eastAsia="zh-CN"/>
        </w:rPr>
        <w:t>关于2021年度浙江衢化医院小劳保用品采购项目的比价表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000000"/>
          <w:spacing w:val="0"/>
          <w:sz w:val="32"/>
          <w:szCs w:val="32"/>
          <w:shd w:val="clear" w:color="auto" w:fill="FFFFFF"/>
          <w:lang w:val="en-US" w:eastAsia="zh-CN"/>
        </w:rPr>
      </w:pPr>
    </w:p>
    <w:p>
      <w:pPr>
        <w:snapToGrid w:val="0"/>
        <w:spacing w:line="360" w:lineRule="auto"/>
        <w:jc w:val="right"/>
        <w:rPr>
          <w:rFonts w:hint="eastAsia" w:ascii="仿宋_GB2312" w:hAnsi="仿宋_GB2312" w:eastAsia="仿宋_GB2312" w:cs="仿宋_GB2312"/>
          <w:b/>
          <w:sz w:val="24"/>
        </w:rPr>
      </w:pPr>
    </w:p>
    <w:tbl>
      <w:tblPr>
        <w:tblStyle w:val="4"/>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5"/>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7" w:hRule="atLeast"/>
        </w:trPr>
        <w:tc>
          <w:tcPr>
            <w:tcW w:w="3995" w:type="dxa"/>
            <w:noWrap w:val="0"/>
            <w:vAlign w:val="center"/>
          </w:tcPr>
          <w:p>
            <w:pPr>
              <w:ind w:right="-21" w:rightChars="-1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5632" w:type="dxa"/>
            <w:noWrap w:val="0"/>
            <w:vAlign w:val="center"/>
          </w:tcPr>
          <w:p>
            <w:pPr>
              <w:ind w:right="-21" w:rightChars="-10"/>
              <w:jc w:val="center"/>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比价报价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6" w:hRule="atLeast"/>
        </w:trPr>
        <w:tc>
          <w:tcPr>
            <w:tcW w:w="3995" w:type="dxa"/>
            <w:noWrap w:val="0"/>
            <w:vAlign w:val="center"/>
          </w:tcPr>
          <w:p>
            <w:pPr>
              <w:ind w:right="-21" w:rightChars="-1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2021年度浙江衢化医院小劳保用品采购项目</w:t>
            </w:r>
          </w:p>
        </w:tc>
        <w:tc>
          <w:tcPr>
            <w:tcW w:w="5632" w:type="dxa"/>
            <w:noWrap w:val="0"/>
            <w:vAlign w:val="center"/>
          </w:tcPr>
          <w:p>
            <w:pPr>
              <w:ind w:right="-21" w:rightChars="-1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（大写）：</w:t>
            </w:r>
            <w:r>
              <w:rPr>
                <w:rFonts w:hint="eastAsia" w:ascii="仿宋_GB2312" w:hAnsi="仿宋_GB2312" w:eastAsia="仿宋_GB2312" w:cs="仿宋_GB2312"/>
                <w:b/>
                <w:bCs/>
                <w:sz w:val="28"/>
                <w:szCs w:val="28"/>
                <w:lang w:val="en-US" w:eastAsia="zh-CN"/>
              </w:rPr>
              <w:t xml:space="preserve">             元/人/月</w:t>
            </w:r>
          </w:p>
          <w:p>
            <w:pPr>
              <w:ind w:right="-21" w:rightChars="-1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（小写）</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
                <w:bCs/>
                <w:sz w:val="28"/>
                <w:szCs w:val="28"/>
                <w:lang w:val="en-US" w:eastAsia="zh-CN"/>
              </w:rPr>
              <w:t>元/人/月</w:t>
            </w:r>
          </w:p>
        </w:tc>
      </w:tr>
    </w:tbl>
    <w:p>
      <w:pPr>
        <w:pStyle w:val="3"/>
        <w:spacing w:line="360" w:lineRule="auto"/>
        <w:rPr>
          <w:rFonts w:hint="eastAsia" w:ascii="仿宋_GB2312" w:hAnsi="仿宋_GB2312" w:eastAsia="仿宋_GB2312" w:cs="仿宋_GB2312"/>
          <w:sz w:val="28"/>
          <w:szCs w:val="28"/>
        </w:rPr>
      </w:pPr>
    </w:p>
    <w:p>
      <w:pPr>
        <w:autoSpaceDE w:val="0"/>
        <w:autoSpaceDN w:val="0"/>
        <w:adjustRightInd w:val="0"/>
        <w:spacing w:line="360" w:lineRule="auto"/>
        <w:ind w:firstLine="320" w:firstLineChars="100"/>
        <w:rPr>
          <w:rFonts w:hint="eastAsia" w:ascii="仿宋_GB2312" w:hAnsi="仿宋_GB2312" w:eastAsia="仿宋_GB2312" w:cs="仿宋_GB2312"/>
          <w:iCs/>
          <w:color w:val="000000"/>
          <w:spacing w:val="20"/>
          <w:sz w:val="28"/>
          <w:szCs w:val="28"/>
          <w:lang w:val="zh-CN"/>
        </w:rPr>
      </w:pPr>
      <w:r>
        <w:rPr>
          <w:rFonts w:hint="eastAsia" w:ascii="仿宋_GB2312" w:hAnsi="仿宋_GB2312" w:eastAsia="仿宋_GB2312" w:cs="仿宋_GB2312"/>
          <w:color w:val="000000"/>
          <w:spacing w:val="20"/>
          <w:sz w:val="28"/>
          <w:szCs w:val="28"/>
        </w:rPr>
        <w:t xml:space="preserve"> </w:t>
      </w:r>
      <w:r>
        <w:rPr>
          <w:rFonts w:hint="eastAsia" w:ascii="仿宋_GB2312" w:hAnsi="仿宋_GB2312" w:eastAsia="仿宋_GB2312" w:cs="仿宋_GB2312"/>
          <w:iCs/>
          <w:color w:val="000000"/>
          <w:spacing w:val="20"/>
          <w:sz w:val="28"/>
          <w:szCs w:val="28"/>
          <w:lang w:val="zh-CN"/>
        </w:rPr>
        <w:t>注:1、报价一经涂改，应在涂改处加盖单位公章或者由法定代表人或授权委托人签字或盖章，否则其</w:t>
      </w:r>
      <w:r>
        <w:rPr>
          <w:rFonts w:hint="eastAsia" w:ascii="仿宋_GB2312" w:hAnsi="仿宋_GB2312" w:eastAsia="仿宋_GB2312" w:cs="仿宋_GB2312"/>
          <w:iCs/>
          <w:color w:val="000000"/>
          <w:spacing w:val="20"/>
          <w:sz w:val="28"/>
          <w:szCs w:val="28"/>
          <w:lang w:val="en-US" w:eastAsia="zh-CN"/>
        </w:rPr>
        <w:t>比价响应文件做</w:t>
      </w:r>
      <w:r>
        <w:rPr>
          <w:rFonts w:hint="eastAsia" w:ascii="仿宋_GB2312" w:hAnsi="仿宋_GB2312" w:eastAsia="仿宋_GB2312" w:cs="仿宋_GB2312"/>
          <w:iCs/>
          <w:color w:val="000000"/>
          <w:spacing w:val="20"/>
          <w:sz w:val="28"/>
          <w:szCs w:val="28"/>
          <w:lang w:val="zh-CN"/>
        </w:rPr>
        <w:t>无效</w:t>
      </w:r>
      <w:r>
        <w:rPr>
          <w:rFonts w:hint="eastAsia" w:ascii="仿宋_GB2312" w:hAnsi="仿宋_GB2312" w:eastAsia="仿宋_GB2312" w:cs="仿宋_GB2312"/>
          <w:iCs/>
          <w:color w:val="000000"/>
          <w:spacing w:val="20"/>
          <w:sz w:val="28"/>
          <w:szCs w:val="28"/>
          <w:lang w:val="en-US" w:eastAsia="zh-CN"/>
        </w:rPr>
        <w:t>响应文件</w:t>
      </w:r>
      <w:r>
        <w:rPr>
          <w:rFonts w:hint="eastAsia" w:ascii="仿宋_GB2312" w:hAnsi="仿宋_GB2312" w:eastAsia="仿宋_GB2312" w:cs="仿宋_GB2312"/>
          <w:iCs/>
          <w:color w:val="000000"/>
          <w:spacing w:val="20"/>
          <w:sz w:val="28"/>
          <w:szCs w:val="28"/>
          <w:lang w:val="zh-CN"/>
        </w:rPr>
        <w:t>处理。</w:t>
      </w:r>
    </w:p>
    <w:p>
      <w:pPr>
        <w:autoSpaceDE w:val="0"/>
        <w:autoSpaceDN w:val="0"/>
        <w:adjustRightInd w:val="0"/>
        <w:spacing w:line="360" w:lineRule="auto"/>
        <w:ind w:firstLine="640" w:firstLineChars="200"/>
        <w:rPr>
          <w:rFonts w:hint="eastAsia" w:ascii="仿宋_GB2312" w:hAnsi="仿宋_GB2312" w:eastAsia="仿宋_GB2312" w:cs="仿宋_GB2312"/>
          <w:iCs/>
          <w:color w:val="000000"/>
          <w:spacing w:val="20"/>
          <w:sz w:val="28"/>
          <w:szCs w:val="28"/>
        </w:rPr>
      </w:pPr>
    </w:p>
    <w:p>
      <w:pPr>
        <w:autoSpaceDE w:val="0"/>
        <w:autoSpaceDN w:val="0"/>
        <w:adjustRightInd w:val="0"/>
        <w:spacing w:line="360" w:lineRule="auto"/>
        <w:ind w:firstLine="640" w:firstLineChars="200"/>
        <w:rPr>
          <w:rFonts w:hint="eastAsia" w:ascii="仿宋_GB2312" w:hAnsi="仿宋_GB2312" w:eastAsia="仿宋_GB2312" w:cs="仿宋_GB2312"/>
          <w:iCs/>
          <w:color w:val="000000"/>
          <w:spacing w:val="20"/>
          <w:sz w:val="28"/>
          <w:szCs w:val="28"/>
        </w:rPr>
      </w:pPr>
    </w:p>
    <w:p>
      <w:pPr>
        <w:pStyle w:val="6"/>
        <w:spacing w:line="360" w:lineRule="auto"/>
        <w:ind w:firstLine="4640" w:firstLineChars="1450"/>
        <w:rPr>
          <w:rFonts w:hint="eastAsia" w:ascii="仿宋_GB2312" w:hAnsi="仿宋_GB2312" w:eastAsia="仿宋_GB2312" w:cs="仿宋_GB2312"/>
          <w:color w:val="000000"/>
          <w:spacing w:val="20"/>
          <w:sz w:val="28"/>
          <w:szCs w:val="28"/>
        </w:rPr>
      </w:pPr>
    </w:p>
    <w:p>
      <w:pPr>
        <w:numPr>
          <w:ilvl w:val="0"/>
          <w:numId w:val="0"/>
        </w:numPr>
        <w:spacing w:line="460" w:lineRule="exact"/>
        <w:ind w:firstLine="560" w:firstLineChars="200"/>
        <w:outlineLvl w:val="1"/>
        <w:rPr>
          <w:rFonts w:hint="eastAsia" w:ascii="仿宋_GB2312" w:hAnsi="仿宋_GB2312" w:eastAsia="仿宋_GB2312" w:cs="仿宋_GB2312"/>
          <w:b w:val="0"/>
          <w:bCs w:val="0"/>
          <w:sz w:val="28"/>
          <w:szCs w:val="28"/>
        </w:rPr>
      </w:pPr>
      <w:bookmarkStart w:id="0" w:name="_Toc14262"/>
      <w:bookmarkStart w:id="1" w:name="_Toc24426"/>
      <w:r>
        <w:rPr>
          <w:rFonts w:hint="eastAsia" w:ascii="仿宋_GB2312" w:hAnsi="仿宋_GB2312" w:eastAsia="仿宋_GB2312" w:cs="仿宋_GB2312"/>
          <w:b w:val="0"/>
          <w:bCs w:val="0"/>
          <w:sz w:val="28"/>
          <w:szCs w:val="28"/>
        </w:rPr>
        <w:t>供应商名称（盖章） ：</w:t>
      </w:r>
      <w:bookmarkEnd w:id="0"/>
      <w:bookmarkEnd w:id="1"/>
    </w:p>
    <w:p>
      <w:pPr>
        <w:numPr>
          <w:ilvl w:val="0"/>
          <w:numId w:val="0"/>
        </w:numPr>
        <w:spacing w:line="460" w:lineRule="exact"/>
        <w:ind w:firstLine="560" w:firstLineChars="200"/>
        <w:outlineLvl w:val="1"/>
        <w:rPr>
          <w:rFonts w:hint="eastAsia" w:ascii="仿宋_GB2312" w:hAnsi="仿宋_GB2312" w:eastAsia="仿宋_GB2312" w:cs="仿宋_GB2312"/>
          <w:b w:val="0"/>
          <w:bCs w:val="0"/>
          <w:sz w:val="28"/>
          <w:szCs w:val="28"/>
        </w:rPr>
      </w:pPr>
      <w:bookmarkStart w:id="2" w:name="_Toc22987"/>
      <w:bookmarkStart w:id="3" w:name="_Toc4684"/>
      <w:r>
        <w:rPr>
          <w:rFonts w:hint="eastAsia" w:ascii="仿宋_GB2312" w:hAnsi="仿宋_GB2312" w:eastAsia="仿宋_GB2312" w:cs="仿宋_GB2312"/>
          <w:b w:val="0"/>
          <w:bCs w:val="0"/>
          <w:sz w:val="28"/>
          <w:szCs w:val="28"/>
        </w:rPr>
        <w:t>法定代表人或其授权代表（签字或盖章）：</w:t>
      </w:r>
      <w:bookmarkEnd w:id="2"/>
      <w:bookmarkEnd w:id="3"/>
    </w:p>
    <w:p>
      <w:pPr>
        <w:numPr>
          <w:ilvl w:val="0"/>
          <w:numId w:val="0"/>
        </w:numPr>
        <w:spacing w:line="460" w:lineRule="exact"/>
        <w:ind w:firstLine="560" w:firstLineChars="200"/>
        <w:outlineLvl w:val="1"/>
        <w:rPr>
          <w:rFonts w:hint="eastAsia" w:ascii="仿宋_GB2312" w:hAnsi="仿宋_GB2312" w:eastAsia="仿宋_GB2312" w:cs="仿宋_GB2312"/>
          <w:w w:val="90"/>
          <w:sz w:val="28"/>
          <w:szCs w:val="28"/>
        </w:rPr>
      </w:pPr>
      <w:bookmarkStart w:id="4" w:name="_Toc7999"/>
      <w:bookmarkStart w:id="5" w:name="_Toc6858"/>
      <w:r>
        <w:rPr>
          <w:rFonts w:hint="eastAsia" w:ascii="仿宋_GB2312" w:hAnsi="仿宋_GB2312" w:eastAsia="仿宋_GB2312" w:cs="仿宋_GB2312"/>
          <w:b w:val="0"/>
          <w:bCs w:val="0"/>
          <w:sz w:val="28"/>
          <w:szCs w:val="28"/>
        </w:rPr>
        <w:t>日期：     年  月  日</w:t>
      </w:r>
      <w:bookmarkEnd w:id="4"/>
      <w:bookmarkEnd w:id="5"/>
    </w:p>
    <w:p>
      <w:pPr>
        <w:rPr>
          <w:rFonts w:hint="eastAsia" w:ascii="仿宋" w:hAnsi="仿宋" w:eastAsia="仿宋" w:cs="仿宋"/>
        </w:rPr>
      </w:pPr>
    </w:p>
    <w:p>
      <w:pPr>
        <w:rPr>
          <w:rFonts w:hint="eastAsia" w:ascii="仿宋" w:hAnsi="仿宋" w:eastAsia="仿宋" w:cs="仿宋"/>
        </w:rPr>
      </w:pPr>
    </w:p>
    <w:p>
      <w:bookmarkStart w:id="6" w:name="_GoBack"/>
      <w:bookmarkEnd w:id="6"/>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26198"/>
    <w:rsid w:val="4CD2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b/>
      <w:sz w:val="24"/>
    </w:rPr>
  </w:style>
  <w:style w:type="paragraph" w:customStyle="1" w:styleId="6">
    <w:name w:val="正文_1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2021-12-14T07:37:00Z</dcterms:created>
  <dc:creator>曼陀罗</dc:creator>
  <cp:lastModifiedBy>曼陀罗</cp:lastModifiedBy>
  <dcterms:modified xsi:type="dcterms:W3CDTF">2021-12-14T07:37:34Z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586FDB973E3447B2A8560C881D685918</vt:lpwstr>
  </property>
</Properties>
</file>